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39" w:rsidRDefault="000E2739" w:rsidP="000E2739">
      <w:pPr>
        <w:pStyle w:val="western"/>
        <w:shd w:val="clear" w:color="auto" w:fill="FFFFFF"/>
        <w:ind w:left="1440" w:right="1498"/>
        <w:jc w:val="center"/>
      </w:pPr>
      <w:r>
        <w:rPr>
          <w:color w:val="000000"/>
        </w:rPr>
        <w:t xml:space="preserve">Памятка № 1 </w:t>
      </w:r>
      <w:r>
        <w:rPr>
          <w:b/>
          <w:bCs/>
          <w:color w:val="000000"/>
        </w:rPr>
        <w:t>Правила умственного труда</w:t>
      </w:r>
    </w:p>
    <w:p w:rsidR="000E2739" w:rsidRDefault="000E2739" w:rsidP="000E2739">
      <w:pPr>
        <w:pStyle w:val="western"/>
        <w:shd w:val="clear" w:color="auto" w:fill="FFFFFF"/>
        <w:ind w:left="1440" w:right="1498"/>
      </w:pPr>
    </w:p>
    <w:p w:rsidR="000E2739" w:rsidRDefault="000E2739" w:rsidP="000E2739">
      <w:pPr>
        <w:pStyle w:val="western"/>
        <w:numPr>
          <w:ilvl w:val="0"/>
          <w:numId w:val="1"/>
        </w:numPr>
        <w:shd w:val="clear" w:color="auto" w:fill="FFFFFF"/>
      </w:pPr>
      <w:r>
        <w:rPr>
          <w:color w:val="000000"/>
        </w:rPr>
        <w:t>Периоды занятий должны чередоваться с периодами отдыха.</w:t>
      </w:r>
    </w:p>
    <w:p w:rsidR="000E2739" w:rsidRDefault="000E2739" w:rsidP="000E2739">
      <w:pPr>
        <w:pStyle w:val="western"/>
        <w:numPr>
          <w:ilvl w:val="0"/>
          <w:numId w:val="1"/>
        </w:numPr>
        <w:shd w:val="clear" w:color="auto" w:fill="FFFFFF"/>
      </w:pPr>
      <w:r>
        <w:rPr>
          <w:color w:val="000000"/>
        </w:rPr>
        <w:t>Не занимайтесь более 1,5-2 часов подряд.</w:t>
      </w:r>
    </w:p>
    <w:p w:rsidR="000E2739" w:rsidRDefault="000E2739" w:rsidP="000E2739">
      <w:pPr>
        <w:pStyle w:val="western"/>
        <w:numPr>
          <w:ilvl w:val="0"/>
          <w:numId w:val="1"/>
        </w:numPr>
        <w:shd w:val="clear" w:color="auto" w:fill="FFFFFF"/>
      </w:pPr>
      <w:r>
        <w:rPr>
          <w:color w:val="000000"/>
        </w:rPr>
        <w:t>Ежедневно для занятий отводите одно и то же время, лучше всего в дневные часы. Избегайте учить уроки поздним вечером или ночью, а также в состоянии сильного утомления.</w:t>
      </w:r>
    </w:p>
    <w:p w:rsidR="000E2739" w:rsidRDefault="000E2739" w:rsidP="000E2739">
      <w:pPr>
        <w:pStyle w:val="western"/>
        <w:numPr>
          <w:ilvl w:val="0"/>
          <w:numId w:val="1"/>
        </w:numPr>
        <w:shd w:val="clear" w:color="auto" w:fill="FFFFFF"/>
      </w:pPr>
      <w:r>
        <w:rPr>
          <w:color w:val="000000"/>
        </w:rPr>
        <w:t>Правильно оборудуйте свое рабочее место. Книгам, тетрадям, учебникам, разным принадлежностям - всему должно быть свое место.</w:t>
      </w:r>
    </w:p>
    <w:p w:rsidR="000E2739" w:rsidRDefault="000E2739" w:rsidP="000E2739">
      <w:pPr>
        <w:pStyle w:val="western"/>
        <w:numPr>
          <w:ilvl w:val="0"/>
          <w:numId w:val="1"/>
        </w:numPr>
        <w:shd w:val="clear" w:color="auto" w:fill="FFFFFF"/>
      </w:pPr>
      <w:r>
        <w:rPr>
          <w:color w:val="000000"/>
        </w:rPr>
        <w:t>Чистота воздуха, умеренная температура, правильное освещение - залог хорошей работоспособности.</w:t>
      </w:r>
    </w:p>
    <w:p w:rsidR="000E2739" w:rsidRDefault="000E2739" w:rsidP="000E2739">
      <w:pPr>
        <w:pStyle w:val="western"/>
        <w:numPr>
          <w:ilvl w:val="0"/>
          <w:numId w:val="1"/>
        </w:numPr>
        <w:shd w:val="clear" w:color="auto" w:fill="FFFFFF"/>
      </w:pPr>
      <w:r>
        <w:rPr>
          <w:color w:val="000000"/>
        </w:rPr>
        <w:t>Работайте спокойно, без беготни к телефону, без игры с кошкой или собакой. Уберите все шумовые помехи (радио, телевизор, компьютер).</w:t>
      </w:r>
    </w:p>
    <w:p w:rsidR="000E2739" w:rsidRDefault="000E2739" w:rsidP="000E2739">
      <w:pPr>
        <w:pStyle w:val="western"/>
        <w:numPr>
          <w:ilvl w:val="0"/>
          <w:numId w:val="1"/>
        </w:numPr>
        <w:shd w:val="clear" w:color="auto" w:fill="FFFFFF"/>
      </w:pPr>
      <w:r>
        <w:rPr>
          <w:color w:val="000000"/>
        </w:rPr>
        <w:t>Следуйте правилу «лучше меньше, да лучше». Сделайте основательно и полностью один урок и только тогда беритесь за другой.</w:t>
      </w:r>
    </w:p>
    <w:p w:rsidR="000E2739" w:rsidRDefault="000E2739" w:rsidP="000E2739">
      <w:pPr>
        <w:pStyle w:val="western"/>
        <w:numPr>
          <w:ilvl w:val="0"/>
          <w:numId w:val="1"/>
        </w:numPr>
        <w:shd w:val="clear" w:color="auto" w:fill="FFFFFF"/>
      </w:pPr>
      <w:r>
        <w:rPr>
          <w:color w:val="000000"/>
        </w:rPr>
        <w:t>Чередуйте пассивный и активный отдых. Можете использовать и «физиологические стимуляторы» (холодный душ, физические упражнения, сахар, конфету, сладкий чай)</w:t>
      </w:r>
    </w:p>
    <w:p w:rsidR="000E2739" w:rsidRDefault="000E2739" w:rsidP="000E2739">
      <w:pPr>
        <w:pStyle w:val="western"/>
        <w:shd w:val="clear" w:color="auto" w:fill="FFFFFF"/>
        <w:jc w:val="center"/>
      </w:pPr>
    </w:p>
    <w:p w:rsidR="000E2739" w:rsidRDefault="000E2739" w:rsidP="000E2739">
      <w:pPr>
        <w:pStyle w:val="western"/>
        <w:shd w:val="clear" w:color="auto" w:fill="FFFFFF"/>
        <w:jc w:val="center"/>
      </w:pPr>
      <w:r>
        <w:rPr>
          <w:color w:val="000000"/>
        </w:rPr>
        <w:t>Памятка № 2</w:t>
      </w:r>
      <w:proofErr w:type="gramStart"/>
      <w:r>
        <w:rPr>
          <w:color w:val="000000"/>
        </w:rPr>
        <w:t xml:space="preserve"> </w:t>
      </w:r>
      <w:r>
        <w:rPr>
          <w:b/>
          <w:bCs/>
          <w:color w:val="000000"/>
        </w:rPr>
        <w:t>К</w:t>
      </w:r>
      <w:proofErr w:type="gramEnd"/>
      <w:r>
        <w:rPr>
          <w:b/>
          <w:bCs/>
          <w:color w:val="000000"/>
        </w:rPr>
        <w:t>ак слушать учителя на уроке</w:t>
      </w:r>
    </w:p>
    <w:p w:rsidR="000E2739" w:rsidRDefault="000E2739" w:rsidP="000E2739">
      <w:pPr>
        <w:pStyle w:val="western"/>
        <w:shd w:val="clear" w:color="auto" w:fill="FFFFFF"/>
        <w:jc w:val="center"/>
      </w:pPr>
    </w:p>
    <w:p w:rsidR="000E2739" w:rsidRDefault="000E2739" w:rsidP="000E2739">
      <w:pPr>
        <w:pStyle w:val="western"/>
        <w:numPr>
          <w:ilvl w:val="0"/>
          <w:numId w:val="2"/>
        </w:numPr>
        <w:shd w:val="clear" w:color="auto" w:fill="FFFFFF"/>
      </w:pPr>
      <w:r>
        <w:rPr>
          <w:color w:val="000000"/>
        </w:rPr>
        <w:t>Смотрите на учителя и на то, что он показывает. С помощью зрительной памяти усваивается 90 % знаний. Сведения, полученные с помощью одновременно и зрения, и слуха, лучше запоминаются.</w:t>
      </w:r>
    </w:p>
    <w:p w:rsidR="000E2739" w:rsidRDefault="000E2739" w:rsidP="000E2739">
      <w:pPr>
        <w:pStyle w:val="western"/>
        <w:numPr>
          <w:ilvl w:val="0"/>
          <w:numId w:val="2"/>
        </w:numPr>
        <w:shd w:val="clear" w:color="auto" w:fill="FFFFFF"/>
      </w:pPr>
      <w:r>
        <w:rPr>
          <w:color w:val="000000"/>
        </w:rPr>
        <w:t>Учитесь думать вместе с учителем. Собственная мысль обычно возникает при контакте с мыслями других людей. Школьник способен мыслить в 4 раза быстрее, чем говорит учитель.</w:t>
      </w:r>
    </w:p>
    <w:p w:rsidR="000E2739" w:rsidRDefault="000E2739" w:rsidP="000E2739">
      <w:pPr>
        <w:pStyle w:val="western"/>
        <w:numPr>
          <w:ilvl w:val="0"/>
          <w:numId w:val="2"/>
        </w:numPr>
        <w:shd w:val="clear" w:color="auto" w:fill="FFFFFF"/>
      </w:pPr>
      <w:r>
        <w:rPr>
          <w:color w:val="000000"/>
        </w:rPr>
        <w:t>Нельзя оставлять без ответа ни одного вопроса или сомнения. Ваши вопросы говорят об активности мышления. Не бойтесь обращаться к учителю. Спрашивать надо скромно, тактично.</w:t>
      </w:r>
    </w:p>
    <w:p w:rsidR="000E2739" w:rsidRDefault="000E2739" w:rsidP="000E2739">
      <w:pPr>
        <w:pStyle w:val="western"/>
        <w:numPr>
          <w:ilvl w:val="0"/>
          <w:numId w:val="3"/>
        </w:numPr>
        <w:shd w:val="clear" w:color="auto" w:fill="FFFFFF"/>
      </w:pPr>
      <w:r>
        <w:rPr>
          <w:color w:val="000000"/>
        </w:rPr>
        <w:t>Основные Положения урока и новые слова полезно записать в тетрадь. Кто записывает, тот читает дважды, а значит и лучше помнит.</w:t>
      </w:r>
    </w:p>
    <w:p w:rsidR="000E2739" w:rsidRDefault="000E2739" w:rsidP="000E2739">
      <w:pPr>
        <w:pStyle w:val="western"/>
        <w:numPr>
          <w:ilvl w:val="0"/>
          <w:numId w:val="3"/>
        </w:numPr>
        <w:shd w:val="clear" w:color="auto" w:fill="FFFFFF"/>
      </w:pPr>
      <w:r>
        <w:rPr>
          <w:color w:val="000000"/>
        </w:rPr>
        <w:t>Домашнее задание надо записывать точно и разборчиво и именно на тот день, на который оно задано.</w:t>
      </w:r>
    </w:p>
    <w:p w:rsidR="000E2739" w:rsidRDefault="000E2739" w:rsidP="000E2739">
      <w:pPr>
        <w:pStyle w:val="western"/>
        <w:shd w:val="clear" w:color="auto" w:fill="FFFFFF"/>
        <w:jc w:val="center"/>
      </w:pPr>
    </w:p>
    <w:p w:rsidR="000E2739" w:rsidRDefault="000E2739" w:rsidP="000E2739">
      <w:pPr>
        <w:pStyle w:val="western"/>
        <w:shd w:val="clear" w:color="auto" w:fill="FFFFFF"/>
        <w:jc w:val="center"/>
      </w:pPr>
      <w:r>
        <w:rPr>
          <w:color w:val="000000"/>
        </w:rPr>
        <w:t>Памятка № 3</w:t>
      </w:r>
      <w:proofErr w:type="gramStart"/>
      <w:r>
        <w:rPr>
          <w:color w:val="000000"/>
        </w:rPr>
        <w:t xml:space="preserve"> </w:t>
      </w:r>
      <w:r>
        <w:rPr>
          <w:b/>
          <w:bCs/>
          <w:color w:val="000000"/>
        </w:rPr>
        <w:t>К</w:t>
      </w:r>
      <w:proofErr w:type="gramEnd"/>
      <w:r>
        <w:rPr>
          <w:b/>
          <w:bCs/>
          <w:color w:val="000000"/>
        </w:rPr>
        <w:t>ак работать с книгой</w:t>
      </w:r>
    </w:p>
    <w:p w:rsidR="000E2739" w:rsidRDefault="000E2739" w:rsidP="000E2739">
      <w:pPr>
        <w:pStyle w:val="western"/>
        <w:shd w:val="clear" w:color="auto" w:fill="FFFFFF"/>
        <w:jc w:val="center"/>
      </w:pPr>
    </w:p>
    <w:p w:rsidR="000E2739" w:rsidRDefault="000E2739" w:rsidP="000E2739">
      <w:pPr>
        <w:pStyle w:val="western"/>
        <w:shd w:val="clear" w:color="auto" w:fill="FFFFFF"/>
        <w:ind w:left="576"/>
      </w:pPr>
      <w:r>
        <w:t>При чтении текста нужно решить 4 задачи.</w:t>
      </w:r>
    </w:p>
    <w:p w:rsidR="000E2739" w:rsidRDefault="000E2739" w:rsidP="000E2739">
      <w:pPr>
        <w:pStyle w:val="western"/>
        <w:numPr>
          <w:ilvl w:val="0"/>
          <w:numId w:val="4"/>
        </w:numPr>
        <w:shd w:val="clear" w:color="auto" w:fill="FFFFFF"/>
      </w:pPr>
      <w:r>
        <w:t>Ознакомиться с содержанием. Уяснить, о чем или о ком идет речь.</w:t>
      </w:r>
    </w:p>
    <w:p w:rsidR="000E2739" w:rsidRDefault="000E2739" w:rsidP="000E2739">
      <w:pPr>
        <w:pStyle w:val="western"/>
        <w:numPr>
          <w:ilvl w:val="0"/>
          <w:numId w:val="4"/>
        </w:numPr>
        <w:shd w:val="clear" w:color="auto" w:fill="FFFFFF"/>
      </w:pPr>
      <w:r>
        <w:rPr>
          <w:color w:val="000000"/>
        </w:rPr>
        <w:t>Продумать прочитанное, то есть разделить учебный материал на смысловые части, найти внутри каждой такой части основную мысль.</w:t>
      </w:r>
    </w:p>
    <w:p w:rsidR="000E2739" w:rsidRDefault="000E2739" w:rsidP="000E2739">
      <w:pPr>
        <w:pStyle w:val="western"/>
        <w:numPr>
          <w:ilvl w:val="0"/>
          <w:numId w:val="4"/>
        </w:numPr>
        <w:shd w:val="clear" w:color="auto" w:fill="FFFFFF"/>
      </w:pPr>
      <w:r>
        <w:rPr>
          <w:color w:val="000000"/>
        </w:rPr>
        <w:t>Сделать из текста необходимые выписки для памяти: выяснить значение трудных слов и выражений, составить план, тезисы, конспект, уяснить синтаксическую конструкцию и логическую структуру предложений.</w:t>
      </w:r>
    </w:p>
    <w:p w:rsidR="000E2739" w:rsidRDefault="000E2739" w:rsidP="000E2739">
      <w:pPr>
        <w:pStyle w:val="western"/>
        <w:numPr>
          <w:ilvl w:val="0"/>
          <w:numId w:val="4"/>
        </w:numPr>
        <w:shd w:val="clear" w:color="auto" w:fill="FFFFFF"/>
      </w:pPr>
      <w:r>
        <w:rPr>
          <w:color w:val="000000"/>
        </w:rPr>
        <w:lastRenderedPageBreak/>
        <w:t>Дать себе отчет: чему новому научила прочитанная статья или книга. Сообщила ли какие-нибудь новые знания, научила ли каким-нибудь новым приемам работы, занятий? Возбудила ли новые мысли, настроения, желания?</w:t>
      </w:r>
    </w:p>
    <w:p w:rsidR="00000000" w:rsidRDefault="000E2739"/>
    <w:sectPr w:rsidR="00000000" w:rsidSect="000E27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5BA"/>
    <w:multiLevelType w:val="multilevel"/>
    <w:tmpl w:val="629C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75FA8"/>
    <w:multiLevelType w:val="multilevel"/>
    <w:tmpl w:val="6E4CC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EF0AB8"/>
    <w:multiLevelType w:val="multilevel"/>
    <w:tmpl w:val="E1122D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D77B74"/>
    <w:multiLevelType w:val="multilevel"/>
    <w:tmpl w:val="B4DAA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2739"/>
    <w:rsid w:val="000E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E2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1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972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2048</Characters>
  <Application>Microsoft Office Word</Application>
  <DocSecurity>0</DocSecurity>
  <Lines>17</Lines>
  <Paragraphs>4</Paragraphs>
  <ScaleCrop>false</ScaleCrop>
  <Company>КРИПКиПРО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2</cp:revision>
  <dcterms:created xsi:type="dcterms:W3CDTF">2009-02-10T03:04:00Z</dcterms:created>
  <dcterms:modified xsi:type="dcterms:W3CDTF">2009-02-10T03:05:00Z</dcterms:modified>
</cp:coreProperties>
</file>