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A1F0">
    <v:background id="_x0000_s1025" o:bwmode="white" fillcolor="#fda1f0" o:targetscreensize="800,600">
      <v:fill color2="#a0e8fe" angle="-135" focus="100%" type="gradient"/>
    </v:background>
  </w:background>
  <w:body>
    <w:p w:rsidR="00017733" w:rsidRPr="005D003B" w:rsidRDefault="00017733" w:rsidP="0001773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5D003B">
        <w:rPr>
          <w:rFonts w:ascii="Arial Black" w:hAnsi="Arial Black"/>
          <w:b/>
          <w:color w:val="00B0F0"/>
          <w:sz w:val="36"/>
          <w:szCs w:val="36"/>
        </w:rPr>
        <w:t xml:space="preserve">ПЛАНИРОВАНИЕ ДЕЯТЕЛЬНОСТИ  УЧАСТНИКОВ ПРОЕКТА </w:t>
      </w:r>
    </w:p>
    <w:p w:rsidR="00D3753F" w:rsidRPr="005D003B" w:rsidRDefault="00D3753F" w:rsidP="00D3753F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5D003B">
        <w:rPr>
          <w:rFonts w:ascii="Arial Black" w:hAnsi="Arial Black"/>
          <w:b/>
          <w:color w:val="00B0F0"/>
          <w:sz w:val="36"/>
          <w:szCs w:val="36"/>
        </w:rPr>
        <w:t>ГРУППЫ</w:t>
      </w:r>
      <w:r w:rsidR="00017733" w:rsidRPr="005D003B">
        <w:rPr>
          <w:rFonts w:ascii="Arial Black" w:hAnsi="Arial Black"/>
          <w:b/>
          <w:color w:val="00B0F0"/>
          <w:sz w:val="36"/>
          <w:szCs w:val="36"/>
        </w:rPr>
        <w:t xml:space="preserve"> №1</w:t>
      </w:r>
      <w:r w:rsidRPr="005D003B">
        <w:rPr>
          <w:rFonts w:ascii="Arial Black" w:hAnsi="Arial Black"/>
          <w:b/>
          <w:color w:val="00B0F0"/>
          <w:sz w:val="36"/>
          <w:szCs w:val="36"/>
        </w:rPr>
        <w:t xml:space="preserve"> </w:t>
      </w:r>
    </w:p>
    <w:p w:rsidR="00D3753F" w:rsidRDefault="00D3753F" w:rsidP="00D3753F">
      <w:pPr>
        <w:jc w:val="center"/>
        <w:rPr>
          <w:rFonts w:ascii="Arial Black" w:hAnsi="Arial Black"/>
          <w:b/>
          <w:color w:val="76923C" w:themeColor="accent3" w:themeShade="BF"/>
          <w:sz w:val="36"/>
          <w:szCs w:val="36"/>
        </w:rPr>
      </w:pPr>
    </w:p>
    <w:p w:rsidR="00D3753F" w:rsidRPr="00D3753F" w:rsidRDefault="00D3753F" w:rsidP="00D3753F">
      <w:pPr>
        <w:jc w:val="center"/>
        <w:rPr>
          <w:rFonts w:ascii="Arial Black" w:hAnsi="Arial Black"/>
          <w:b/>
          <w:color w:val="76923C" w:themeColor="accent3" w:themeShade="BF"/>
          <w:sz w:val="36"/>
          <w:szCs w:val="36"/>
        </w:rPr>
      </w:pPr>
    </w:p>
    <w:p w:rsidR="00D3753F" w:rsidRPr="005D003B" w:rsidRDefault="00D3753F" w:rsidP="00D3753F">
      <w:pPr>
        <w:rPr>
          <w:rFonts w:ascii="Arial Black" w:hAnsi="Arial Black"/>
          <w:b/>
          <w:color w:val="00B0F0"/>
          <w:sz w:val="36"/>
          <w:szCs w:val="36"/>
        </w:rPr>
      </w:pPr>
      <w:r w:rsidRPr="005D003B">
        <w:rPr>
          <w:rFonts w:ascii="Arial Black" w:hAnsi="Arial Black"/>
          <w:b/>
          <w:color w:val="00B0F0"/>
          <w:sz w:val="36"/>
          <w:szCs w:val="36"/>
        </w:rPr>
        <w:t>Задачи:</w:t>
      </w:r>
    </w:p>
    <w:p w:rsidR="00D3753F" w:rsidRDefault="00D3753F" w:rsidP="00D375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D3753F" w:rsidRDefault="00D3753F" w:rsidP="00D3753F">
      <w:pPr>
        <w:rPr>
          <w:rFonts w:ascii="Arial Black" w:hAnsi="Arial Black"/>
          <w:b/>
        </w:rPr>
      </w:pPr>
      <w:r w:rsidRPr="00D3753F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3753F">
        <w:rPr>
          <w:rFonts w:ascii="Calibri" w:hAnsi="Calibri"/>
          <w:b/>
        </w:rPr>
        <w:t xml:space="preserve">  </w:t>
      </w:r>
      <w:r>
        <w:rPr>
          <w:rFonts w:ascii="Arial Black" w:hAnsi="Arial Black"/>
          <w:b/>
        </w:rPr>
        <w:t>Подготовить ответы на проблемные и  учебные</w:t>
      </w:r>
      <w:r w:rsidRPr="00D3753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вопросы:   </w:t>
      </w:r>
    </w:p>
    <w:p w:rsidR="00D3753F" w:rsidRPr="00D3753F" w:rsidRDefault="00D3753F" w:rsidP="00D3753F">
      <w:pPr>
        <w:ind w:left="567"/>
        <w:jc w:val="both"/>
        <w:rPr>
          <w:rFonts w:ascii="Arial Black" w:hAnsi="Arial Black"/>
          <w:b/>
        </w:rPr>
      </w:pPr>
      <w:r>
        <w:rPr>
          <w:b/>
          <w:i/>
          <w:sz w:val="32"/>
          <w:szCs w:val="32"/>
        </w:rPr>
        <w:t>«</w:t>
      </w:r>
      <w:r w:rsidRPr="00D3753F">
        <w:rPr>
          <w:b/>
          <w:i/>
          <w:sz w:val="32"/>
          <w:szCs w:val="32"/>
        </w:rPr>
        <w:t>Что может рассказать лингвистическая</w:t>
      </w:r>
      <w:r>
        <w:rPr>
          <w:b/>
          <w:i/>
          <w:sz w:val="32"/>
          <w:szCs w:val="32"/>
        </w:rPr>
        <w:t xml:space="preserve"> </w:t>
      </w:r>
      <w:r w:rsidRPr="00D3753F">
        <w:rPr>
          <w:b/>
          <w:i/>
          <w:sz w:val="32"/>
          <w:szCs w:val="32"/>
        </w:rPr>
        <w:t>ска</w:t>
      </w:r>
      <w:r>
        <w:rPr>
          <w:b/>
          <w:i/>
          <w:sz w:val="32"/>
          <w:szCs w:val="32"/>
        </w:rPr>
        <w:t>зка о нашей школьной реальности?»</w:t>
      </w:r>
    </w:p>
    <w:p w:rsidR="00D3753F" w:rsidRDefault="00D3753F" w:rsidP="00D3753F">
      <w:pPr>
        <w:ind w:left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«Что за чудо – лингвистические сказки или сказки с языковой начинкой</w:t>
      </w:r>
      <w:r w:rsidRPr="00D3753F">
        <w:rPr>
          <w:b/>
          <w:i/>
          <w:sz w:val="32"/>
          <w:szCs w:val="32"/>
        </w:rPr>
        <w:t>?</w:t>
      </w:r>
    </w:p>
    <w:p w:rsidR="00D3753F" w:rsidRDefault="00D3753F" w:rsidP="00D3753F">
      <w:pPr>
        <w:ind w:left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«Что сближает лингвистическую сказку с фольклорной?»</w:t>
      </w:r>
    </w:p>
    <w:p w:rsidR="00D3753F" w:rsidRDefault="00D3753F" w:rsidP="00D3753F">
      <w:pPr>
        <w:ind w:left="567"/>
        <w:jc w:val="both"/>
        <w:rPr>
          <w:b/>
          <w:i/>
          <w:sz w:val="32"/>
          <w:szCs w:val="32"/>
        </w:rPr>
      </w:pPr>
      <w:r>
        <w:rPr>
          <w:rFonts w:ascii="Calibri" w:hAnsi="Calibri"/>
          <w:b/>
        </w:rPr>
        <w:t xml:space="preserve">« </w:t>
      </w:r>
      <w:r>
        <w:rPr>
          <w:b/>
          <w:i/>
          <w:sz w:val="32"/>
          <w:szCs w:val="32"/>
        </w:rPr>
        <w:t>Как написать лингвистическую сказку?»</w:t>
      </w:r>
    </w:p>
    <w:p w:rsidR="00D3753F" w:rsidRDefault="00D3753F" w:rsidP="00D3753F">
      <w:pPr>
        <w:rPr>
          <w:b/>
          <w:i/>
          <w:sz w:val="32"/>
          <w:szCs w:val="32"/>
        </w:rPr>
      </w:pPr>
    </w:p>
    <w:p w:rsidR="00D3753F" w:rsidRDefault="00D3753F" w:rsidP="00D3753F">
      <w:pPr>
        <w:ind w:left="142" w:hanging="142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Pr="00D3753F">
        <w:rPr>
          <w:rFonts w:ascii="Arial Black" w:hAnsi="Arial Black"/>
          <w:b/>
        </w:rPr>
        <w:t xml:space="preserve">2. </w:t>
      </w:r>
      <w:r>
        <w:rPr>
          <w:rFonts w:ascii="Arial Black" w:hAnsi="Arial Black"/>
          <w:b/>
        </w:rPr>
        <w:t xml:space="preserve"> </w:t>
      </w:r>
      <w:r w:rsidRPr="00D3753F">
        <w:rPr>
          <w:rFonts w:ascii="Arial Black" w:hAnsi="Arial Black"/>
          <w:b/>
        </w:rPr>
        <w:t xml:space="preserve">Пользуясь поисковыми системами сети Интернет, </w:t>
      </w:r>
      <w:r>
        <w:rPr>
          <w:rFonts w:ascii="Arial Black" w:hAnsi="Arial Black"/>
          <w:b/>
        </w:rPr>
        <w:t xml:space="preserve"> </w:t>
      </w:r>
      <w:r w:rsidRPr="00D3753F">
        <w:rPr>
          <w:rFonts w:ascii="Arial Black" w:hAnsi="Arial Black"/>
          <w:b/>
        </w:rPr>
        <w:t>найти ресурсы (сайты, статьи, рефераты</w:t>
      </w:r>
      <w:r>
        <w:rPr>
          <w:rFonts w:ascii="Arial Black" w:hAnsi="Arial Black"/>
          <w:b/>
        </w:rPr>
        <w:t xml:space="preserve">,  </w:t>
      </w:r>
    </w:p>
    <w:p w:rsidR="00D3753F" w:rsidRDefault="00D3753F" w:rsidP="00D3753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проекты</w:t>
      </w:r>
      <w:r w:rsidRPr="00D3753F">
        <w:rPr>
          <w:rFonts w:ascii="Arial Black" w:hAnsi="Arial Black"/>
          <w:b/>
        </w:rPr>
        <w:t>)</w:t>
      </w:r>
      <w:r>
        <w:rPr>
          <w:rFonts w:ascii="Arial Black" w:hAnsi="Arial Black"/>
          <w:b/>
        </w:rPr>
        <w:t xml:space="preserve">, </w:t>
      </w:r>
      <w:r w:rsidRPr="00D3753F">
        <w:rPr>
          <w:rFonts w:ascii="Arial Black" w:hAnsi="Arial Black"/>
          <w:b/>
        </w:rPr>
        <w:t xml:space="preserve"> отражающие ответы на проблемные </w:t>
      </w:r>
      <w:r>
        <w:rPr>
          <w:rFonts w:ascii="Arial Black" w:hAnsi="Arial Black"/>
          <w:b/>
        </w:rPr>
        <w:t xml:space="preserve">и учебные вопросы.  </w:t>
      </w:r>
    </w:p>
    <w:p w:rsidR="00D3753F" w:rsidRDefault="00D3753F" w:rsidP="00D3753F">
      <w:pPr>
        <w:rPr>
          <w:rFonts w:ascii="Arial Black" w:hAnsi="Arial Black"/>
          <w:b/>
        </w:rPr>
      </w:pPr>
    </w:p>
    <w:p w:rsidR="00D3753F" w:rsidRDefault="00D3753F" w:rsidP="00D3753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3.</w:t>
      </w:r>
      <w:r w:rsidRPr="00D3753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rFonts w:ascii="Arial Black" w:hAnsi="Arial Black"/>
          <w:b/>
        </w:rPr>
        <w:t xml:space="preserve">Произвести отбор и </w:t>
      </w:r>
      <w:r w:rsidRPr="00D3753F">
        <w:rPr>
          <w:rFonts w:ascii="Arial Black" w:hAnsi="Arial Black"/>
          <w:b/>
        </w:rPr>
        <w:t xml:space="preserve"> систематизацию материал</w:t>
      </w:r>
      <w:r>
        <w:rPr>
          <w:rFonts w:ascii="Arial Black" w:hAnsi="Arial Black"/>
          <w:b/>
        </w:rPr>
        <w:t xml:space="preserve">а. </w:t>
      </w:r>
    </w:p>
    <w:p w:rsidR="00D3753F" w:rsidRDefault="00D3753F" w:rsidP="00D3753F">
      <w:pPr>
        <w:rPr>
          <w:rFonts w:ascii="Arial Black" w:hAnsi="Arial Black"/>
          <w:b/>
        </w:rPr>
      </w:pPr>
    </w:p>
    <w:p w:rsidR="00D3753F" w:rsidRDefault="00D3753F" w:rsidP="00D3753F">
      <w:pPr>
        <w:rPr>
          <w:rFonts w:ascii="Calibri" w:hAnsi="Calibri"/>
          <w:b/>
        </w:rPr>
      </w:pPr>
      <w:r>
        <w:rPr>
          <w:rFonts w:ascii="Arial Black" w:hAnsi="Arial Black"/>
          <w:b/>
        </w:rPr>
        <w:t xml:space="preserve">  4.  На основе полученной информации </w:t>
      </w:r>
      <w:r w:rsidRPr="00D3753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создать собственный продукт.</w:t>
      </w:r>
      <w:r>
        <w:rPr>
          <w:rFonts w:ascii="Calibri" w:hAnsi="Calibri"/>
          <w:b/>
        </w:rPr>
        <w:t xml:space="preserve">   </w:t>
      </w:r>
    </w:p>
    <w:p w:rsidR="00D3753F" w:rsidRDefault="00D3753F" w:rsidP="00D3753F">
      <w:pPr>
        <w:rPr>
          <w:rFonts w:ascii="Calibri" w:hAnsi="Calibri"/>
          <w:b/>
        </w:rPr>
      </w:pPr>
    </w:p>
    <w:p w:rsidR="00D3753F" w:rsidRPr="00D3753F" w:rsidRDefault="00D3753F" w:rsidP="00D3753F">
      <w:pPr>
        <w:ind w:left="142" w:hanging="142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Pr="00D3753F">
        <w:rPr>
          <w:rFonts w:ascii="Arial Black" w:hAnsi="Arial Black"/>
          <w:b/>
        </w:rPr>
        <w:t>4</w:t>
      </w:r>
      <w:r>
        <w:rPr>
          <w:rFonts w:ascii="Calibri" w:hAnsi="Calibri"/>
          <w:b/>
        </w:rPr>
        <w:t xml:space="preserve">.   </w:t>
      </w:r>
      <w:r>
        <w:rPr>
          <w:rFonts w:ascii="Arial Black" w:hAnsi="Arial Black"/>
          <w:b/>
        </w:rPr>
        <w:t>Оформить  собственный  продукт</w:t>
      </w:r>
      <w:r w:rsidRPr="00D3753F">
        <w:rPr>
          <w:rFonts w:ascii="Arial Black" w:hAnsi="Arial Black"/>
          <w:b/>
        </w:rPr>
        <w:t xml:space="preserve"> в электронном виде и сохранить в сети</w:t>
      </w:r>
      <w:r>
        <w:rPr>
          <w:b/>
          <w:i/>
          <w:sz w:val="32"/>
          <w:szCs w:val="32"/>
        </w:rPr>
        <w:t>.</w:t>
      </w:r>
    </w:p>
    <w:tbl>
      <w:tblPr>
        <w:tblStyle w:val="a3"/>
        <w:tblW w:w="0" w:type="auto"/>
        <w:tblLook w:val="01E0"/>
      </w:tblPr>
      <w:tblGrid>
        <w:gridCol w:w="3034"/>
        <w:gridCol w:w="11752"/>
      </w:tblGrid>
      <w:tr w:rsidR="00017733" w:rsidRPr="006E6511" w:rsidTr="00D3753F">
        <w:trPr>
          <w:trHeight w:val="2261"/>
        </w:trPr>
        <w:tc>
          <w:tcPr>
            <w:tcW w:w="3034" w:type="dxa"/>
          </w:tcPr>
          <w:p w:rsidR="00017733" w:rsidRPr="006E6511" w:rsidRDefault="00017733" w:rsidP="00017733">
            <w:pPr>
              <w:rPr>
                <w:sz w:val="32"/>
                <w:szCs w:val="32"/>
              </w:rPr>
            </w:pPr>
          </w:p>
          <w:p w:rsidR="00017733" w:rsidRPr="006E6511" w:rsidRDefault="00017733" w:rsidP="00017733">
            <w:pPr>
              <w:rPr>
                <w:sz w:val="32"/>
                <w:szCs w:val="32"/>
              </w:rPr>
            </w:pPr>
          </w:p>
          <w:p w:rsidR="00017733" w:rsidRPr="006E6511" w:rsidRDefault="00017733" w:rsidP="00017733">
            <w:pPr>
              <w:rPr>
                <w:sz w:val="32"/>
                <w:szCs w:val="32"/>
              </w:rPr>
            </w:pPr>
          </w:p>
          <w:p w:rsidR="00017733" w:rsidRPr="00D3753F" w:rsidRDefault="00017733" w:rsidP="00017733">
            <w:pPr>
              <w:jc w:val="center"/>
              <w:rPr>
                <w:rFonts w:ascii="Arial Black" w:hAnsi="Arial Black"/>
                <w:b/>
              </w:rPr>
            </w:pPr>
            <w:r w:rsidRPr="00D3753F">
              <w:rPr>
                <w:rFonts w:ascii="Arial Black" w:hAnsi="Arial Black"/>
                <w:b/>
              </w:rPr>
              <w:t>Организационный этап</w:t>
            </w:r>
          </w:p>
        </w:tc>
        <w:tc>
          <w:tcPr>
            <w:tcW w:w="11752" w:type="dxa"/>
          </w:tcPr>
          <w:p w:rsidR="00D3753F" w:rsidRDefault="00D3753F" w:rsidP="00D3753F">
            <w:pPr>
              <w:numPr>
                <w:ilvl w:val="0"/>
                <w:numId w:val="1"/>
              </w:numPr>
              <w:tabs>
                <w:tab w:val="clear" w:pos="700"/>
                <w:tab w:val="num" w:pos="510"/>
                <w:tab w:val="left" w:pos="926"/>
                <w:tab w:val="left" w:pos="1166"/>
              </w:tabs>
              <w:ind w:left="510" w:hanging="142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</w:t>
            </w:r>
            <w:r w:rsidRPr="00D3753F">
              <w:rPr>
                <w:b/>
                <w:i/>
                <w:sz w:val="32"/>
                <w:szCs w:val="32"/>
              </w:rPr>
              <w:t>ать группе название в соответствии с направлением работы</w:t>
            </w:r>
            <w:r>
              <w:rPr>
                <w:b/>
                <w:i/>
                <w:sz w:val="32"/>
                <w:szCs w:val="32"/>
              </w:rPr>
              <w:t xml:space="preserve">; </w:t>
            </w:r>
          </w:p>
          <w:p w:rsidR="00D3753F" w:rsidRDefault="00D3753F" w:rsidP="00D3753F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 w:rsidRPr="00D3753F">
              <w:rPr>
                <w:b/>
                <w:i/>
                <w:sz w:val="32"/>
                <w:szCs w:val="32"/>
              </w:rPr>
              <w:t xml:space="preserve">определить </w:t>
            </w:r>
            <w:r>
              <w:rPr>
                <w:b/>
                <w:i/>
                <w:sz w:val="32"/>
                <w:szCs w:val="32"/>
              </w:rPr>
              <w:t>форму представления</w:t>
            </w:r>
            <w:r w:rsidRPr="00D3753F">
              <w:rPr>
                <w:b/>
                <w:i/>
                <w:sz w:val="32"/>
                <w:szCs w:val="32"/>
              </w:rPr>
              <w:t xml:space="preserve"> продукт</w:t>
            </w:r>
            <w:r>
              <w:rPr>
                <w:b/>
                <w:i/>
                <w:sz w:val="32"/>
                <w:szCs w:val="32"/>
              </w:rPr>
              <w:t>а</w:t>
            </w:r>
            <w:r w:rsidRPr="00D3753F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деятельности</w:t>
            </w:r>
            <w:r w:rsidRPr="00D3753F">
              <w:rPr>
                <w:b/>
                <w:i/>
                <w:sz w:val="32"/>
                <w:szCs w:val="32"/>
              </w:rPr>
              <w:t>;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</w:p>
          <w:p w:rsidR="00D3753F" w:rsidRDefault="00D3753F" w:rsidP="00D3753F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 w:rsidRPr="00D3753F">
              <w:rPr>
                <w:b/>
                <w:i/>
                <w:sz w:val="32"/>
                <w:szCs w:val="32"/>
              </w:rPr>
              <w:t xml:space="preserve">составить план </w:t>
            </w:r>
            <w:r>
              <w:rPr>
                <w:b/>
                <w:i/>
                <w:sz w:val="32"/>
                <w:szCs w:val="32"/>
              </w:rPr>
              <w:t xml:space="preserve"> деятельности группы</w:t>
            </w:r>
            <w:r w:rsidRPr="00D3753F">
              <w:rPr>
                <w:b/>
                <w:i/>
                <w:sz w:val="32"/>
                <w:szCs w:val="32"/>
              </w:rPr>
              <w:t>;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D3753F" w:rsidRDefault="00D3753F" w:rsidP="00D3753F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</w:t>
            </w:r>
            <w:r w:rsidRPr="00D3753F">
              <w:rPr>
                <w:b/>
                <w:i/>
                <w:sz w:val="32"/>
                <w:szCs w:val="32"/>
              </w:rPr>
              <w:t>азделить  внутри группы роли и обязанности</w:t>
            </w:r>
            <w:r>
              <w:rPr>
                <w:b/>
                <w:i/>
                <w:sz w:val="32"/>
                <w:szCs w:val="32"/>
              </w:rPr>
              <w:t xml:space="preserve">; </w:t>
            </w:r>
          </w:p>
          <w:p w:rsidR="00D3753F" w:rsidRDefault="00D3753F" w:rsidP="00D3753F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 w:rsidRPr="00D3753F">
              <w:rPr>
                <w:b/>
                <w:i/>
                <w:sz w:val="32"/>
                <w:szCs w:val="32"/>
              </w:rPr>
              <w:t>определить основные источники информации</w:t>
            </w:r>
            <w:r>
              <w:rPr>
                <w:b/>
                <w:i/>
                <w:sz w:val="32"/>
                <w:szCs w:val="32"/>
              </w:rPr>
              <w:t xml:space="preserve">; </w:t>
            </w:r>
          </w:p>
          <w:p w:rsidR="00017733" w:rsidRPr="00D3753F" w:rsidRDefault="00D3753F" w:rsidP="00D3753F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 w:rsidRPr="00D3753F">
              <w:rPr>
                <w:b/>
                <w:i/>
                <w:sz w:val="32"/>
                <w:szCs w:val="32"/>
              </w:rPr>
              <w:t xml:space="preserve"> установить срок</w:t>
            </w:r>
            <w:r>
              <w:rPr>
                <w:b/>
                <w:i/>
                <w:sz w:val="32"/>
                <w:szCs w:val="32"/>
              </w:rPr>
              <w:t>и</w:t>
            </w:r>
            <w:r w:rsidRPr="00D3753F">
              <w:rPr>
                <w:b/>
                <w:i/>
                <w:sz w:val="32"/>
                <w:szCs w:val="32"/>
              </w:rPr>
              <w:t xml:space="preserve"> выполнения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17733" w:rsidRPr="006E6511" w:rsidTr="00D3753F">
        <w:trPr>
          <w:trHeight w:val="2547"/>
        </w:trPr>
        <w:tc>
          <w:tcPr>
            <w:tcW w:w="3034" w:type="dxa"/>
          </w:tcPr>
          <w:p w:rsidR="00017733" w:rsidRPr="006E6511" w:rsidRDefault="00017733" w:rsidP="00017733">
            <w:pPr>
              <w:rPr>
                <w:sz w:val="32"/>
                <w:szCs w:val="32"/>
              </w:rPr>
            </w:pPr>
          </w:p>
          <w:p w:rsidR="00017733" w:rsidRPr="006E6511" w:rsidRDefault="00017733" w:rsidP="00D3753F">
            <w:pPr>
              <w:rPr>
                <w:b/>
                <w:sz w:val="32"/>
                <w:szCs w:val="32"/>
              </w:rPr>
            </w:pPr>
          </w:p>
          <w:p w:rsidR="00017733" w:rsidRPr="006E6511" w:rsidRDefault="00017733" w:rsidP="00017733">
            <w:pPr>
              <w:jc w:val="center"/>
              <w:rPr>
                <w:b/>
                <w:sz w:val="32"/>
                <w:szCs w:val="32"/>
              </w:rPr>
            </w:pPr>
          </w:p>
          <w:p w:rsidR="00017733" w:rsidRPr="00D3753F" w:rsidRDefault="00017733" w:rsidP="00017733">
            <w:pPr>
              <w:jc w:val="center"/>
              <w:rPr>
                <w:rFonts w:ascii="Arial Black" w:hAnsi="Arial Black"/>
                <w:b/>
              </w:rPr>
            </w:pPr>
            <w:r w:rsidRPr="00D3753F">
              <w:rPr>
                <w:rFonts w:ascii="Arial Black" w:hAnsi="Arial Black"/>
                <w:b/>
              </w:rPr>
              <w:t>Подготовительный этап</w:t>
            </w:r>
          </w:p>
        </w:tc>
        <w:tc>
          <w:tcPr>
            <w:tcW w:w="11752" w:type="dxa"/>
          </w:tcPr>
          <w:p w:rsidR="00D3753F" w:rsidRDefault="00D3753F" w:rsidP="00D3753F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найти информацию, отражающую ответы на вопросы о  </w:t>
            </w:r>
          </w:p>
          <w:p w:rsidR="00D3753F" w:rsidRDefault="00D3753F" w:rsidP="00D3753F">
            <w:pPr>
              <w:ind w:left="36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лингвистических сказках; </w:t>
            </w:r>
          </w:p>
          <w:p w:rsidR="00D3753F" w:rsidRDefault="00D3753F" w:rsidP="00D3753F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произвести отбор информации; </w:t>
            </w:r>
          </w:p>
          <w:p w:rsidR="00D3753F" w:rsidRDefault="00D3753F" w:rsidP="00D3753F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систематизировать материал; </w:t>
            </w:r>
          </w:p>
          <w:p w:rsidR="00D3753F" w:rsidRDefault="00D3753F" w:rsidP="00D3753F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ринять участие в разработке индивидуального оценочного листа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017733" w:rsidRPr="00D3753F" w:rsidRDefault="00D3753F" w:rsidP="00D3753F">
            <w:pPr>
              <w:ind w:left="36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</w:t>
            </w:r>
            <w:r w:rsidR="00017733" w:rsidRPr="00D3753F">
              <w:rPr>
                <w:b/>
                <w:i/>
                <w:sz w:val="32"/>
                <w:szCs w:val="32"/>
              </w:rPr>
              <w:t>участников проекта;</w:t>
            </w:r>
          </w:p>
          <w:p w:rsidR="00D3753F" w:rsidRPr="00D3753F" w:rsidRDefault="00D3753F" w:rsidP="00D3753F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</w:t>
            </w:r>
            <w:r w:rsidR="00017733" w:rsidRPr="00D3753F">
              <w:rPr>
                <w:b/>
                <w:i/>
                <w:sz w:val="32"/>
                <w:szCs w:val="32"/>
              </w:rPr>
              <w:t xml:space="preserve">азработать критерии оценки </w:t>
            </w:r>
            <w:r>
              <w:rPr>
                <w:b/>
                <w:i/>
                <w:sz w:val="32"/>
                <w:szCs w:val="32"/>
              </w:rPr>
              <w:t xml:space="preserve">  продукта.</w:t>
            </w:r>
            <w:r w:rsidR="00017733" w:rsidRPr="00D3753F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017733" w:rsidRPr="006E6511" w:rsidTr="00D3753F">
        <w:tc>
          <w:tcPr>
            <w:tcW w:w="3034" w:type="dxa"/>
          </w:tcPr>
          <w:p w:rsidR="00017733" w:rsidRPr="00D3753F" w:rsidRDefault="00017733" w:rsidP="00017733">
            <w:pPr>
              <w:rPr>
                <w:rFonts w:ascii="Arial Black" w:hAnsi="Arial Black"/>
                <w:b/>
              </w:rPr>
            </w:pPr>
          </w:p>
          <w:p w:rsidR="00017733" w:rsidRPr="00D3753F" w:rsidRDefault="00017733" w:rsidP="00017733">
            <w:pPr>
              <w:rPr>
                <w:rFonts w:ascii="Arial Black" w:hAnsi="Arial Black"/>
                <w:b/>
              </w:rPr>
            </w:pPr>
          </w:p>
          <w:p w:rsidR="00017733" w:rsidRPr="00D3753F" w:rsidRDefault="00017733" w:rsidP="00017733">
            <w:pPr>
              <w:rPr>
                <w:rFonts w:ascii="Arial Black" w:hAnsi="Arial Black"/>
                <w:b/>
              </w:rPr>
            </w:pPr>
          </w:p>
          <w:p w:rsidR="00017733" w:rsidRPr="00D3753F" w:rsidRDefault="00017733" w:rsidP="00017733">
            <w:pPr>
              <w:rPr>
                <w:rFonts w:ascii="Arial Black" w:hAnsi="Arial Black"/>
                <w:b/>
              </w:rPr>
            </w:pPr>
          </w:p>
          <w:p w:rsidR="00017733" w:rsidRPr="00D3753F" w:rsidRDefault="00017733" w:rsidP="00017733">
            <w:pPr>
              <w:rPr>
                <w:rFonts w:ascii="Arial Black" w:hAnsi="Arial Black"/>
                <w:b/>
              </w:rPr>
            </w:pPr>
            <w:r w:rsidRPr="00D3753F">
              <w:rPr>
                <w:rFonts w:ascii="Arial Black" w:hAnsi="Arial Black"/>
                <w:b/>
              </w:rPr>
              <w:t>Практический этап</w:t>
            </w:r>
          </w:p>
        </w:tc>
        <w:tc>
          <w:tcPr>
            <w:tcW w:w="11752" w:type="dxa"/>
          </w:tcPr>
          <w:p w:rsidR="002E4B3A" w:rsidRDefault="00D3753F" w:rsidP="002E4B3A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</w:t>
            </w:r>
            <w:r w:rsidR="00017733" w:rsidRPr="00D3753F">
              <w:rPr>
                <w:b/>
                <w:i/>
                <w:sz w:val="32"/>
                <w:szCs w:val="32"/>
              </w:rPr>
              <w:t>аботать самостоятельно  в своей группе по выбранному направлению в соответствии с намеченным планом группы;</w:t>
            </w:r>
            <w:r w:rsidR="002E4B3A">
              <w:rPr>
                <w:b/>
                <w:i/>
                <w:sz w:val="32"/>
                <w:szCs w:val="32"/>
              </w:rPr>
              <w:t xml:space="preserve"> </w:t>
            </w:r>
          </w:p>
          <w:p w:rsidR="00017733" w:rsidRPr="002E4B3A" w:rsidRDefault="002E4B3A" w:rsidP="002E4B3A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</w:t>
            </w:r>
            <w:r w:rsidRPr="002E4B3A">
              <w:rPr>
                <w:b/>
                <w:i/>
                <w:sz w:val="32"/>
                <w:szCs w:val="32"/>
              </w:rPr>
              <w:t>аполнить таблицу личного продвижения в проекте и продвижения группы по проекту;</w:t>
            </w:r>
          </w:p>
          <w:p w:rsidR="00017733" w:rsidRPr="00D3753F" w:rsidRDefault="00D3753F" w:rsidP="00D3753F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ринять участие в обсуждении возникающих вопросов и затруднении как внутри группы, так и с учителем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017733" w:rsidRPr="00D3753F" w:rsidRDefault="00D3753F" w:rsidP="00D3753F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</w:t>
            </w:r>
            <w:r w:rsidR="00017733" w:rsidRPr="00D3753F">
              <w:rPr>
                <w:b/>
                <w:i/>
                <w:sz w:val="32"/>
                <w:szCs w:val="32"/>
              </w:rPr>
              <w:t>тследить соблюдение сроков выполнения работы группы;</w:t>
            </w:r>
          </w:p>
          <w:p w:rsidR="00017733" w:rsidRPr="00D3753F" w:rsidRDefault="00D3753F" w:rsidP="00D3753F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</w:t>
            </w:r>
            <w:r w:rsidR="00017733" w:rsidRPr="00D3753F">
              <w:rPr>
                <w:b/>
                <w:i/>
                <w:sz w:val="32"/>
                <w:szCs w:val="32"/>
              </w:rPr>
              <w:t>носить, по необходимости, коррективы в план работы, а так же предложения по повышению эффективности работы группы;</w:t>
            </w:r>
          </w:p>
          <w:p w:rsidR="00017733" w:rsidRPr="00D3753F" w:rsidRDefault="00D3753F" w:rsidP="00D3753F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ривлекать родителей к работе над проектом;</w:t>
            </w:r>
          </w:p>
          <w:p w:rsidR="00017733" w:rsidRPr="00D3753F" w:rsidRDefault="00D3753F" w:rsidP="00D3753F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</w:t>
            </w:r>
            <w:r w:rsidR="00017733" w:rsidRPr="00D3753F">
              <w:rPr>
                <w:b/>
                <w:i/>
                <w:sz w:val="32"/>
                <w:szCs w:val="32"/>
              </w:rPr>
              <w:t xml:space="preserve">формить результат своей деятельности с использованием информационных технологий;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D3753F" w:rsidRDefault="00D3753F" w:rsidP="00D3753F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firstLine="8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lastRenderedPageBreak/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 xml:space="preserve">редставить отчёт о результатах своей деятельности (своего 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gramEnd"/>
          </w:p>
          <w:p w:rsidR="00017733" w:rsidRPr="00D3753F" w:rsidRDefault="00D3753F" w:rsidP="00D3753F">
            <w:pPr>
              <w:tabs>
                <w:tab w:val="left" w:pos="326"/>
              </w:tabs>
              <w:ind w:left="935" w:hanging="935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</w:t>
            </w:r>
            <w:r w:rsidR="00017733" w:rsidRPr="00D3753F">
              <w:rPr>
                <w:b/>
                <w:i/>
                <w:sz w:val="32"/>
                <w:szCs w:val="32"/>
              </w:rPr>
              <w:t>продукта)  на презентации опыта работы групп.</w:t>
            </w:r>
          </w:p>
        </w:tc>
      </w:tr>
      <w:tr w:rsidR="00017733" w:rsidRPr="006E6511" w:rsidTr="00D3753F">
        <w:tc>
          <w:tcPr>
            <w:tcW w:w="3034" w:type="dxa"/>
          </w:tcPr>
          <w:p w:rsidR="00017733" w:rsidRPr="00BE293B" w:rsidRDefault="00017733" w:rsidP="00017733">
            <w:pPr>
              <w:jc w:val="center"/>
              <w:rPr>
                <w:b/>
                <w:sz w:val="36"/>
                <w:szCs w:val="36"/>
              </w:rPr>
            </w:pPr>
          </w:p>
          <w:p w:rsidR="00017733" w:rsidRPr="00D3753F" w:rsidRDefault="00017733" w:rsidP="00017733">
            <w:pPr>
              <w:jc w:val="center"/>
              <w:rPr>
                <w:rFonts w:ascii="Arial Black" w:hAnsi="Arial Black"/>
                <w:b/>
              </w:rPr>
            </w:pPr>
            <w:r w:rsidRPr="00D3753F">
              <w:rPr>
                <w:rFonts w:ascii="Arial Black" w:hAnsi="Arial Black"/>
                <w:b/>
              </w:rPr>
              <w:t>Заключительный этап</w:t>
            </w:r>
          </w:p>
          <w:p w:rsidR="00017733" w:rsidRDefault="00017733" w:rsidP="00017733">
            <w:pPr>
              <w:jc w:val="center"/>
              <w:rPr>
                <w:b/>
                <w:sz w:val="36"/>
                <w:szCs w:val="36"/>
              </w:rPr>
            </w:pPr>
          </w:p>
          <w:p w:rsidR="00017733" w:rsidRPr="00BE293B" w:rsidRDefault="00017733" w:rsidP="00017733">
            <w:pPr>
              <w:rPr>
                <w:sz w:val="36"/>
                <w:szCs w:val="36"/>
              </w:rPr>
            </w:pPr>
          </w:p>
          <w:p w:rsidR="00017733" w:rsidRDefault="00017733" w:rsidP="00017733">
            <w:pPr>
              <w:rPr>
                <w:sz w:val="36"/>
                <w:szCs w:val="36"/>
              </w:rPr>
            </w:pPr>
          </w:p>
          <w:p w:rsidR="00017733" w:rsidRPr="00BE293B" w:rsidRDefault="00017733" w:rsidP="00017733">
            <w:pPr>
              <w:tabs>
                <w:tab w:val="left" w:pos="19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1752" w:type="dxa"/>
          </w:tcPr>
          <w:p w:rsidR="00017733" w:rsidRPr="00D3753F" w:rsidRDefault="00017733" w:rsidP="00D3753F">
            <w:pPr>
              <w:ind w:left="794" w:hanging="434"/>
              <w:rPr>
                <w:b/>
                <w:i/>
                <w:sz w:val="36"/>
                <w:szCs w:val="36"/>
              </w:rPr>
            </w:pPr>
          </w:p>
          <w:p w:rsidR="00017733" w:rsidRPr="00D3753F" w:rsidRDefault="00D3753F" w:rsidP="00D3753F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</w:t>
            </w:r>
            <w:r w:rsidR="00017733" w:rsidRPr="00D3753F">
              <w:rPr>
                <w:b/>
                <w:i/>
                <w:sz w:val="32"/>
                <w:szCs w:val="32"/>
              </w:rPr>
              <w:t>пределить место и роль результатов деятельности своей группы в конечном продукте;</w:t>
            </w:r>
          </w:p>
          <w:p w:rsidR="00017733" w:rsidRPr="00D3753F" w:rsidRDefault="00D3753F" w:rsidP="00D3753F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</w:t>
            </w:r>
            <w:r w:rsidR="00017733" w:rsidRPr="00D3753F">
              <w:rPr>
                <w:b/>
                <w:i/>
                <w:sz w:val="32"/>
                <w:szCs w:val="32"/>
              </w:rPr>
              <w:t>ключить  свой продукт  в состав конечного продукта проекта;</w:t>
            </w:r>
          </w:p>
          <w:p w:rsidR="00017733" w:rsidRPr="00D3753F" w:rsidRDefault="00D3753F" w:rsidP="00D3753F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ринять участие в подготовке, оформлении и записи на электронный носитель  продукта проекта;</w:t>
            </w:r>
          </w:p>
          <w:p w:rsidR="00017733" w:rsidRPr="00D3753F" w:rsidRDefault="00D3753F" w:rsidP="00D3753F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ринять участие в подготовке публичного</w:t>
            </w:r>
            <w:r>
              <w:rPr>
                <w:b/>
                <w:i/>
                <w:sz w:val="32"/>
                <w:szCs w:val="32"/>
              </w:rPr>
              <w:t xml:space="preserve"> представления продукта проекта;</w:t>
            </w:r>
          </w:p>
          <w:p w:rsidR="00017733" w:rsidRDefault="00D3753F" w:rsidP="00D3753F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</w:t>
            </w:r>
            <w:r w:rsidR="00017733" w:rsidRPr="00D3753F">
              <w:rPr>
                <w:b/>
                <w:i/>
                <w:sz w:val="32"/>
                <w:szCs w:val="32"/>
              </w:rPr>
              <w:t>ать оценку своей деятельности;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017733" w:rsidRPr="00D3753F" w:rsidRDefault="00D3753F" w:rsidP="00D3753F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sz w:val="32"/>
                <w:szCs w:val="32"/>
              </w:rPr>
            </w:pPr>
            <w:r w:rsidRPr="00D3753F">
              <w:rPr>
                <w:b/>
                <w:i/>
                <w:sz w:val="32"/>
                <w:szCs w:val="32"/>
              </w:rPr>
              <w:t>з</w:t>
            </w:r>
            <w:r w:rsidR="00017733" w:rsidRPr="00D3753F">
              <w:rPr>
                <w:b/>
                <w:i/>
                <w:sz w:val="32"/>
                <w:szCs w:val="32"/>
              </w:rPr>
              <w:t>апо</w:t>
            </w:r>
            <w:r w:rsidR="001738B0">
              <w:rPr>
                <w:b/>
                <w:i/>
                <w:sz w:val="32"/>
                <w:szCs w:val="32"/>
              </w:rPr>
              <w:t xml:space="preserve">лнить лист оценивания </w:t>
            </w:r>
            <w:r w:rsidR="00017733" w:rsidRPr="00D3753F">
              <w:rPr>
                <w:b/>
                <w:i/>
                <w:sz w:val="32"/>
                <w:szCs w:val="32"/>
              </w:rPr>
              <w:t xml:space="preserve"> продукта.</w:t>
            </w:r>
          </w:p>
        </w:tc>
      </w:tr>
      <w:tr w:rsidR="00017733" w:rsidRPr="006E6511" w:rsidTr="00D3753F">
        <w:trPr>
          <w:trHeight w:val="2451"/>
        </w:trPr>
        <w:tc>
          <w:tcPr>
            <w:tcW w:w="3034" w:type="dxa"/>
          </w:tcPr>
          <w:p w:rsidR="00017733" w:rsidRPr="00BE293B" w:rsidRDefault="00017733" w:rsidP="00017733">
            <w:pPr>
              <w:jc w:val="center"/>
              <w:rPr>
                <w:b/>
                <w:sz w:val="36"/>
                <w:szCs w:val="36"/>
              </w:rPr>
            </w:pPr>
          </w:p>
          <w:p w:rsidR="00017733" w:rsidRPr="00D3753F" w:rsidRDefault="00017733" w:rsidP="00017733">
            <w:pPr>
              <w:jc w:val="center"/>
              <w:rPr>
                <w:rFonts w:ascii="Arial Black" w:hAnsi="Arial Black"/>
                <w:b/>
              </w:rPr>
            </w:pPr>
            <w:r w:rsidRPr="00D3753F">
              <w:rPr>
                <w:rFonts w:ascii="Arial Black" w:hAnsi="Arial Black"/>
                <w:b/>
              </w:rPr>
              <w:t>Этап подведения итогов</w:t>
            </w:r>
          </w:p>
        </w:tc>
        <w:tc>
          <w:tcPr>
            <w:tcW w:w="11752" w:type="dxa"/>
          </w:tcPr>
          <w:p w:rsidR="00017733" w:rsidRPr="00D3753F" w:rsidRDefault="00D3753F" w:rsidP="00017733">
            <w:pPr>
              <w:numPr>
                <w:ilvl w:val="0"/>
                <w:numId w:val="5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ринять участие в защите продукта работы по проекту;</w:t>
            </w:r>
          </w:p>
          <w:p w:rsidR="00017733" w:rsidRPr="00D3753F" w:rsidRDefault="00D3753F" w:rsidP="00017733">
            <w:pPr>
              <w:numPr>
                <w:ilvl w:val="0"/>
                <w:numId w:val="5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</w:t>
            </w:r>
            <w:r w:rsidR="00017733" w:rsidRPr="00D3753F">
              <w:rPr>
                <w:b/>
                <w:i/>
                <w:sz w:val="32"/>
                <w:szCs w:val="32"/>
              </w:rPr>
              <w:t>нести предложения по рекламе продукта;</w:t>
            </w:r>
          </w:p>
          <w:p w:rsidR="00017733" w:rsidRPr="00D3753F" w:rsidRDefault="00D3753F" w:rsidP="00017733">
            <w:pPr>
              <w:numPr>
                <w:ilvl w:val="0"/>
                <w:numId w:val="5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ринять участие по оформлению рекламного буклета продукта;</w:t>
            </w:r>
          </w:p>
          <w:p w:rsidR="00017733" w:rsidRPr="00D3753F" w:rsidRDefault="00D3753F" w:rsidP="00017733">
            <w:pPr>
              <w:numPr>
                <w:ilvl w:val="0"/>
                <w:numId w:val="5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</w:t>
            </w:r>
            <w:r w:rsidR="00017733" w:rsidRPr="00D3753F">
              <w:rPr>
                <w:b/>
                <w:i/>
                <w:sz w:val="32"/>
                <w:szCs w:val="32"/>
              </w:rPr>
              <w:t>ыполнить самоанализ своей работы по предложенной форме;</w:t>
            </w:r>
          </w:p>
          <w:p w:rsidR="00017733" w:rsidRPr="00D3753F" w:rsidRDefault="00D3753F" w:rsidP="00D3753F">
            <w:pPr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="00017733" w:rsidRPr="00D3753F">
              <w:rPr>
                <w:b/>
                <w:i/>
                <w:sz w:val="32"/>
                <w:szCs w:val="32"/>
              </w:rPr>
              <w:t>ринять участие в обсуждении дальнейших направлений развития проекта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</w:tbl>
    <w:p w:rsidR="00017733" w:rsidRDefault="00017733" w:rsidP="00017733">
      <w:pPr>
        <w:rPr>
          <w:sz w:val="48"/>
          <w:szCs w:val="48"/>
        </w:rPr>
      </w:pPr>
    </w:p>
    <w:p w:rsidR="00D3753F" w:rsidRDefault="00D3753F" w:rsidP="00017733">
      <w:pPr>
        <w:rPr>
          <w:sz w:val="48"/>
          <w:szCs w:val="48"/>
        </w:rPr>
      </w:pPr>
    </w:p>
    <w:p w:rsidR="00D3753F" w:rsidRDefault="00D3753F" w:rsidP="00017733">
      <w:pPr>
        <w:rPr>
          <w:sz w:val="48"/>
          <w:szCs w:val="48"/>
        </w:rPr>
      </w:pPr>
    </w:p>
    <w:p w:rsidR="00D3753F" w:rsidRDefault="00D3753F" w:rsidP="00017733">
      <w:pPr>
        <w:rPr>
          <w:sz w:val="48"/>
          <w:szCs w:val="48"/>
        </w:rPr>
      </w:pPr>
    </w:p>
    <w:p w:rsidR="00D3753F" w:rsidRDefault="00D3753F" w:rsidP="00017733">
      <w:pPr>
        <w:rPr>
          <w:sz w:val="48"/>
          <w:szCs w:val="48"/>
        </w:rPr>
      </w:pPr>
    </w:p>
    <w:sectPr w:rsidR="00D3753F" w:rsidSect="000177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5B"/>
    <w:multiLevelType w:val="hybridMultilevel"/>
    <w:tmpl w:val="8B40B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B6581"/>
    <w:multiLevelType w:val="hybridMultilevel"/>
    <w:tmpl w:val="B376266A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05C19"/>
    <w:multiLevelType w:val="hybridMultilevel"/>
    <w:tmpl w:val="F4561E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A94717"/>
    <w:multiLevelType w:val="hybridMultilevel"/>
    <w:tmpl w:val="1EB0AE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4C6761"/>
    <w:multiLevelType w:val="hybridMultilevel"/>
    <w:tmpl w:val="EFB234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B30E4"/>
    <w:multiLevelType w:val="hybridMultilevel"/>
    <w:tmpl w:val="B5BEB6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7733"/>
    <w:rsid w:val="00017733"/>
    <w:rsid w:val="00084F2B"/>
    <w:rsid w:val="001738B0"/>
    <w:rsid w:val="002E4B3A"/>
    <w:rsid w:val="003165A0"/>
    <w:rsid w:val="00361CE0"/>
    <w:rsid w:val="003F3C00"/>
    <w:rsid w:val="005D003B"/>
    <w:rsid w:val="00825FA6"/>
    <w:rsid w:val="00D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1fea0,#cdfea0"/>
      <o:colormenu v:ext="edit" fillcolor="#a0e8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2010-04-12T10:35:00Z</dcterms:created>
  <dcterms:modified xsi:type="dcterms:W3CDTF">2010-04-13T13:46:00Z</dcterms:modified>
</cp:coreProperties>
</file>