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0C" w:rsidRPr="009E2DA4" w:rsidRDefault="00317F0C" w:rsidP="00317F0C">
      <w:pPr>
        <w:pStyle w:val="a3"/>
        <w:rPr>
          <w:b/>
          <w:sz w:val="36"/>
          <w:szCs w:val="36"/>
        </w:rPr>
      </w:pPr>
      <w:r w:rsidRPr="009E2DA4">
        <w:rPr>
          <w:b/>
          <w:sz w:val="36"/>
          <w:szCs w:val="36"/>
        </w:rPr>
        <w:t>9 класс</w:t>
      </w:r>
    </w:p>
    <w:p w:rsidR="004442F9" w:rsidRPr="009E2DA4" w:rsidRDefault="00317F0C">
      <w:pPr>
        <w:rPr>
          <w:b/>
          <w:sz w:val="32"/>
          <w:szCs w:val="32"/>
        </w:rPr>
      </w:pPr>
      <w:r w:rsidRPr="009E2DA4">
        <w:rPr>
          <w:b/>
          <w:sz w:val="32"/>
          <w:szCs w:val="32"/>
        </w:rPr>
        <w:t>Этапы работы</w:t>
      </w:r>
      <w:r w:rsidR="00CC090D">
        <w:rPr>
          <w:b/>
          <w:sz w:val="32"/>
          <w:szCs w:val="32"/>
        </w:rPr>
        <w:t xml:space="preserve"> и критерии оценивания</w:t>
      </w:r>
    </w:p>
    <w:p w:rsidR="00317F0C" w:rsidRDefault="00317F0C" w:rsidP="00317F0C">
      <w:pPr>
        <w:pStyle w:val="a3"/>
        <w:numPr>
          <w:ilvl w:val="0"/>
          <w:numId w:val="2"/>
        </w:numPr>
      </w:pPr>
      <w:r>
        <w:t>Сбор информации (самостоятельная работа) — 1 месяц</w:t>
      </w:r>
      <w:r w:rsidR="0082191C">
        <w:t xml:space="preserve"> (4-8 часов)</w:t>
      </w:r>
      <w:r>
        <w:t>.</w:t>
      </w:r>
    </w:p>
    <w:p w:rsidR="00317F0C" w:rsidRDefault="00317F0C" w:rsidP="00317F0C">
      <w:pPr>
        <w:pStyle w:val="a3"/>
      </w:pPr>
      <w:proofErr w:type="gramStart"/>
      <w:r>
        <w:t xml:space="preserve">Собрать информацию о следующих родственниках: родители, родные, дедушки, бабушки, тети и дяди, двоюродные братья и сестры, прадедушки, прабабушки, пращуры (отцы прадеда или прабабушки), </w:t>
      </w:r>
      <w:proofErr w:type="spellStart"/>
      <w:r>
        <w:t>пращурки</w:t>
      </w:r>
      <w:proofErr w:type="spellEnd"/>
      <w:r>
        <w:t xml:space="preserve">  (матери прадеда или прабабушки), прародители (первые известные представители рода).</w:t>
      </w:r>
      <w:r w:rsidRPr="00317F0C">
        <w:t xml:space="preserve"> </w:t>
      </w:r>
      <w:proofErr w:type="gramEnd"/>
    </w:p>
    <w:p w:rsidR="00317F0C" w:rsidRPr="0082191C" w:rsidRDefault="00317F0C" w:rsidP="00317F0C">
      <w:pPr>
        <w:pStyle w:val="a3"/>
        <w:rPr>
          <w:i/>
        </w:rPr>
      </w:pPr>
      <w:proofErr w:type="gramStart"/>
      <w:r w:rsidRPr="0082191C">
        <w:rPr>
          <w:b/>
        </w:rPr>
        <w:t>Критерии:</w:t>
      </w:r>
      <w:r>
        <w:t xml:space="preserve"> </w:t>
      </w:r>
      <w:r w:rsidRPr="0082191C">
        <w:rPr>
          <w:i/>
        </w:rPr>
        <w:t>фамилия; имя; отчество; дата рождения; если уже умерли, то дата смерти; место рождения</w:t>
      </w:r>
      <w:r w:rsidR="0082191C" w:rsidRPr="0082191C">
        <w:rPr>
          <w:i/>
        </w:rPr>
        <w:t>;</w:t>
      </w:r>
      <w:r w:rsidRPr="0082191C">
        <w:rPr>
          <w:i/>
        </w:rPr>
        <w:t xml:space="preserve"> где проживает субъект в данное время</w:t>
      </w:r>
      <w:r w:rsidR="0082191C" w:rsidRPr="0082191C">
        <w:rPr>
          <w:i/>
        </w:rPr>
        <w:t>;</w:t>
      </w:r>
      <w:r w:rsidRPr="0082191C">
        <w:rPr>
          <w:i/>
        </w:rPr>
        <w:t xml:space="preserve"> причины приезда в Кемеровскую область, если родился не здесь</w:t>
      </w:r>
      <w:r w:rsidR="0082191C" w:rsidRPr="0082191C">
        <w:rPr>
          <w:i/>
        </w:rPr>
        <w:t>; род занятий.</w:t>
      </w:r>
      <w:proofErr w:type="gramEnd"/>
    </w:p>
    <w:p w:rsidR="0082191C" w:rsidRDefault="0082191C" w:rsidP="0082191C">
      <w:pPr>
        <w:pStyle w:val="a3"/>
        <w:numPr>
          <w:ilvl w:val="0"/>
          <w:numId w:val="2"/>
        </w:numPr>
      </w:pPr>
      <w:r>
        <w:t>Построение дерева на бумажном носителе (урок истории и самостоятельная работа)— 2 часа.</w:t>
      </w:r>
    </w:p>
    <w:p w:rsidR="0082191C" w:rsidRPr="00EF6E2C" w:rsidRDefault="0082191C" w:rsidP="0082191C">
      <w:pPr>
        <w:pStyle w:val="a3"/>
        <w:rPr>
          <w:i/>
        </w:rPr>
      </w:pPr>
      <w:r w:rsidRPr="00EF6E2C">
        <w:rPr>
          <w:b/>
        </w:rPr>
        <w:t>Критерии:</w:t>
      </w:r>
      <w:r>
        <w:t xml:space="preserve"> </w:t>
      </w:r>
      <w:r w:rsidRPr="00EF6E2C">
        <w:rPr>
          <w:i/>
        </w:rPr>
        <w:t>Простроить родственные связи</w:t>
      </w:r>
      <w:r w:rsidR="00EF6E2C">
        <w:rPr>
          <w:i/>
        </w:rPr>
        <w:t xml:space="preserve"> в виде генеалогического древа</w:t>
      </w:r>
      <w:r w:rsidRPr="00EF6E2C">
        <w:rPr>
          <w:i/>
        </w:rPr>
        <w:t>, начиная с прародителей и заканчивая собой. Себя обозначить звездочкой, близких родственников — родителей, родны</w:t>
      </w:r>
      <w:proofErr w:type="gramStart"/>
      <w:r w:rsidRPr="00EF6E2C">
        <w:rPr>
          <w:i/>
        </w:rPr>
        <w:t>х(</w:t>
      </w:r>
      <w:proofErr w:type="gramEnd"/>
      <w:r w:rsidRPr="00EF6E2C">
        <w:rPr>
          <w:i/>
        </w:rPr>
        <w:t>единородные и единоутробные) братьев  и сестёр обозначить прямоугольниками, бабушек и дедушек параллелограммами. Тети, дяди, двоюродные братья и сестры</w:t>
      </w:r>
      <w:r w:rsidR="00EF6E2C" w:rsidRPr="00EF6E2C">
        <w:rPr>
          <w:i/>
        </w:rPr>
        <w:t xml:space="preserve"> обозначаются ромбами. Прабабушки, прадедушки </w:t>
      </w:r>
      <w:proofErr w:type="spellStart"/>
      <w:r w:rsidR="00EF6E2C" w:rsidRPr="00EF6E2C">
        <w:rPr>
          <w:i/>
        </w:rPr>
        <w:t>пращурки</w:t>
      </w:r>
      <w:proofErr w:type="spellEnd"/>
      <w:r w:rsidR="00EF6E2C" w:rsidRPr="00EF6E2C">
        <w:rPr>
          <w:i/>
        </w:rPr>
        <w:t>, пращуры — овалы. Прародители обозначаются кругом. Если ваше дерево начинается с бабушки и другие корни не известны, обозначаете бабушку кругом. Одинаковые фигуры должны иметь одинаковую заливку. Если связь с родственниками потеряна указать подписью вдоль линии соединения. При построении указывать под объектом фамилию, имя, отчество субъекта, Над объектом — годы жизни и место рождения.</w:t>
      </w:r>
    </w:p>
    <w:p w:rsidR="00EF6E2C" w:rsidRDefault="00EF6E2C" w:rsidP="00EF6E2C">
      <w:pPr>
        <w:pStyle w:val="a3"/>
        <w:numPr>
          <w:ilvl w:val="0"/>
          <w:numId w:val="2"/>
        </w:numPr>
      </w:pPr>
      <w:r>
        <w:t>Работа с графическими изображениями (4 часа на уроках информатики и 3 часа самостоятельной работы) — 7 часов.</w:t>
      </w:r>
    </w:p>
    <w:p w:rsidR="00EF6E2C" w:rsidRDefault="000E2589" w:rsidP="00EF6E2C">
      <w:pPr>
        <w:pStyle w:val="a3"/>
      </w:pPr>
      <w:r>
        <w:t>Изучить способы представления и ввода графической информации.</w:t>
      </w:r>
      <w:r w:rsidRPr="000E2589">
        <w:t xml:space="preserve"> </w:t>
      </w:r>
      <w:r>
        <w:t xml:space="preserve">Познакомиться со средой и  основными инструментами программы </w:t>
      </w:r>
      <w:r>
        <w:rPr>
          <w:lang w:val="en-US"/>
        </w:rPr>
        <w:t>Photoshop</w:t>
      </w:r>
      <w:r>
        <w:t xml:space="preserve">. Выполнить коррекцию и ретушь старых фотографий родственников. Оптимизировать все собранные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проекта</w:t>
      </w:r>
      <w:proofErr w:type="gramEnd"/>
      <w:r>
        <w:t xml:space="preserve"> фотографии </w:t>
      </w:r>
      <w:r w:rsidRPr="000E2589">
        <w:t xml:space="preserve"> </w:t>
      </w:r>
      <w:r>
        <w:t xml:space="preserve">для </w:t>
      </w:r>
      <w:r>
        <w:rPr>
          <w:lang w:val="en-US"/>
        </w:rPr>
        <w:t>Web</w:t>
      </w:r>
      <w:r>
        <w:t>.</w:t>
      </w:r>
    </w:p>
    <w:p w:rsidR="000E2589" w:rsidRPr="009E2DA4" w:rsidRDefault="000E2589" w:rsidP="00EF6E2C">
      <w:pPr>
        <w:pStyle w:val="a3"/>
        <w:rPr>
          <w:i/>
        </w:rPr>
      </w:pPr>
      <w:r w:rsidRPr="009E2DA4">
        <w:rPr>
          <w:b/>
        </w:rPr>
        <w:t>Критерии:</w:t>
      </w:r>
      <w:r>
        <w:t xml:space="preserve"> </w:t>
      </w:r>
      <w:r w:rsidRPr="009E2DA4">
        <w:rPr>
          <w:i/>
        </w:rPr>
        <w:t>Целесообразность использования того или иного инструмента при коррекции. Все ли дефекты устранены. Правильность оптимизации изображений. Каков конечный результат (не испорчена ли фотография).</w:t>
      </w:r>
    </w:p>
    <w:p w:rsidR="000E2589" w:rsidRDefault="000E2589" w:rsidP="00EF6E2C">
      <w:pPr>
        <w:pStyle w:val="a3"/>
      </w:pPr>
      <w:r>
        <w:t xml:space="preserve">Формы контроля: </w:t>
      </w:r>
    </w:p>
    <w:p w:rsidR="000E2589" w:rsidRDefault="000E2589" w:rsidP="000E2589">
      <w:pPr>
        <w:pStyle w:val="a3"/>
        <w:numPr>
          <w:ilvl w:val="0"/>
          <w:numId w:val="3"/>
        </w:numPr>
      </w:pPr>
      <w:r>
        <w:t xml:space="preserve">практическая работа по коррекции старых фотографий и оптимизации изображений для </w:t>
      </w:r>
      <w:r>
        <w:rPr>
          <w:lang w:val="en-US"/>
        </w:rPr>
        <w:t>Web</w:t>
      </w:r>
      <w:r>
        <w:t>,</w:t>
      </w:r>
    </w:p>
    <w:p w:rsidR="000E2589" w:rsidRDefault="000E2589" w:rsidP="000E2589">
      <w:pPr>
        <w:pStyle w:val="a3"/>
        <w:numPr>
          <w:ilvl w:val="0"/>
          <w:numId w:val="3"/>
        </w:numPr>
      </w:pPr>
      <w:r>
        <w:t>теоретический тест.</w:t>
      </w:r>
    </w:p>
    <w:p w:rsidR="008E4531" w:rsidRDefault="008E4531" w:rsidP="00707AA3">
      <w:pPr>
        <w:pStyle w:val="a3"/>
        <w:numPr>
          <w:ilvl w:val="0"/>
          <w:numId w:val="2"/>
        </w:numPr>
      </w:pPr>
      <w:r>
        <w:t>Построение электронной версии генеалогического древа средствами программы «Живая родословная»</w:t>
      </w:r>
      <w:r w:rsidR="009E2DA4">
        <w:t xml:space="preserve"> — 4 часа (1 час на уроке информатики и 3 часа самостоятельная работа).</w:t>
      </w:r>
    </w:p>
    <w:p w:rsidR="00707AA3" w:rsidRPr="009E2DA4" w:rsidRDefault="008E4531" w:rsidP="008E4531">
      <w:pPr>
        <w:pStyle w:val="a3"/>
        <w:rPr>
          <w:i/>
        </w:rPr>
      </w:pPr>
      <w:r w:rsidRPr="009E2DA4">
        <w:rPr>
          <w:b/>
        </w:rPr>
        <w:t>Критерии:</w:t>
      </w:r>
      <w:r>
        <w:t xml:space="preserve"> </w:t>
      </w:r>
      <w:r w:rsidRPr="009E2DA4">
        <w:rPr>
          <w:i/>
        </w:rPr>
        <w:t xml:space="preserve">Электронная версия должна </w:t>
      </w:r>
      <w:r w:rsidR="00F56759" w:rsidRPr="009E2DA4">
        <w:rPr>
          <w:i/>
        </w:rPr>
        <w:t>соответствовать</w:t>
      </w:r>
      <w:r w:rsidRPr="009E2DA4">
        <w:rPr>
          <w:i/>
        </w:rPr>
        <w:t xml:space="preserve"> бумажному аналогу</w:t>
      </w:r>
      <w:r w:rsidR="00F56759" w:rsidRPr="009E2DA4">
        <w:rPr>
          <w:i/>
        </w:rPr>
        <w:t xml:space="preserve">. В сведениях о родственниках указать фамилию, имя, отчество, дату рождения, дату смерти для умерших, род занятий, вставить подготовленные фотографии. В окне «Комментарий» указать </w:t>
      </w:r>
      <w:r w:rsidR="009E2DA4" w:rsidRPr="009E2DA4">
        <w:rPr>
          <w:i/>
        </w:rPr>
        <w:t>место рождения, место жительства, если переехали из другой территории, указать причину переезда.</w:t>
      </w:r>
    </w:p>
    <w:p w:rsidR="009E2DA4" w:rsidRDefault="009E2DA4" w:rsidP="009E2DA4">
      <w:pPr>
        <w:pStyle w:val="a3"/>
        <w:numPr>
          <w:ilvl w:val="0"/>
          <w:numId w:val="2"/>
        </w:numPr>
      </w:pPr>
      <w:r>
        <w:t>Изучение этимологии фамилий своего рода — (1 час на уроке информатики и 3 часа самостоятельная работа).</w:t>
      </w:r>
    </w:p>
    <w:p w:rsidR="009E2DA4" w:rsidRDefault="009E2DA4" w:rsidP="009E2DA4">
      <w:pPr>
        <w:pStyle w:val="a3"/>
      </w:pPr>
      <w:r>
        <w:lastRenderedPageBreak/>
        <w:t>Работа с различными источниками информации.</w:t>
      </w:r>
    </w:p>
    <w:p w:rsidR="009E2DA4" w:rsidRPr="009E2DA4" w:rsidRDefault="009E2DA4" w:rsidP="009E2DA4">
      <w:pPr>
        <w:pStyle w:val="a3"/>
        <w:rPr>
          <w:i/>
        </w:rPr>
      </w:pPr>
      <w:r w:rsidRPr="009E2DA4">
        <w:rPr>
          <w:b/>
        </w:rPr>
        <w:t>Критерий:</w:t>
      </w:r>
      <w:r>
        <w:t xml:space="preserve"> </w:t>
      </w:r>
      <w:r w:rsidRPr="009E2DA4">
        <w:rPr>
          <w:i/>
        </w:rPr>
        <w:t>Найти историю происхождения своих родовых фамилий и оформить текстовым файлом в виде глоссария.</w:t>
      </w:r>
    </w:p>
    <w:p w:rsidR="009E2DA4" w:rsidRDefault="009E2DA4" w:rsidP="009E2DA4">
      <w:pPr>
        <w:pStyle w:val="a3"/>
        <w:numPr>
          <w:ilvl w:val="0"/>
          <w:numId w:val="2"/>
        </w:numPr>
      </w:pPr>
      <w:r>
        <w:t>Работа в среде сайта, разработанного учащимися 11 класса.</w:t>
      </w:r>
      <w:r w:rsidR="006D2CBA">
        <w:t xml:space="preserve"> (3 час см. работа)</w:t>
      </w:r>
    </w:p>
    <w:p w:rsidR="009E2DA4" w:rsidRDefault="009E2DA4" w:rsidP="009E2DA4">
      <w:pPr>
        <w:pStyle w:val="a3"/>
      </w:pPr>
      <w:r>
        <w:t>Внести в базу данных сайта свои родовые фамилии и изображения генеалогических деревьев, используя справку сайта.</w:t>
      </w:r>
    </w:p>
    <w:p w:rsidR="008E4531" w:rsidRPr="000E2589" w:rsidRDefault="008E4531" w:rsidP="008E4531">
      <w:pPr>
        <w:pStyle w:val="a3"/>
      </w:pPr>
    </w:p>
    <w:sectPr w:rsidR="008E4531" w:rsidRPr="000E2589" w:rsidSect="00FB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CC6"/>
    <w:multiLevelType w:val="hybridMultilevel"/>
    <w:tmpl w:val="FAAE6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67010E"/>
    <w:multiLevelType w:val="hybridMultilevel"/>
    <w:tmpl w:val="CC8E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07E46"/>
    <w:multiLevelType w:val="hybridMultilevel"/>
    <w:tmpl w:val="5546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0C"/>
    <w:rsid w:val="000342CB"/>
    <w:rsid w:val="000E2589"/>
    <w:rsid w:val="000F75CD"/>
    <w:rsid w:val="00223602"/>
    <w:rsid w:val="00317F0C"/>
    <w:rsid w:val="00531146"/>
    <w:rsid w:val="00615990"/>
    <w:rsid w:val="006D2CBA"/>
    <w:rsid w:val="00707AA3"/>
    <w:rsid w:val="0082191C"/>
    <w:rsid w:val="008E4531"/>
    <w:rsid w:val="009E2DA4"/>
    <w:rsid w:val="00B0139D"/>
    <w:rsid w:val="00CC090D"/>
    <w:rsid w:val="00E93894"/>
    <w:rsid w:val="00EF6E2C"/>
    <w:rsid w:val="00F56759"/>
    <w:rsid w:val="00FB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</dc:creator>
  <cp:keywords/>
  <dc:description/>
  <cp:lastModifiedBy>info</cp:lastModifiedBy>
  <cp:revision>3</cp:revision>
  <dcterms:created xsi:type="dcterms:W3CDTF">2008-11-27T06:17:00Z</dcterms:created>
  <dcterms:modified xsi:type="dcterms:W3CDTF">2008-11-29T07:51:00Z</dcterms:modified>
</cp:coreProperties>
</file>